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0B" w:rsidRPr="00EC220B" w:rsidRDefault="00EC220B" w:rsidP="00EC22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Наличие общежития, интерната</w:t>
      </w:r>
    </w:p>
    <w:p w:rsidR="00EC220B" w:rsidRDefault="00EC220B">
      <w:r>
        <w:t xml:space="preserve"> </w:t>
      </w:r>
    </w:p>
    <w:p w:rsidR="00EC220B" w:rsidRPr="00EC220B" w:rsidRDefault="00EC220B" w:rsidP="00EC220B">
      <w:pPr>
        <w:rPr>
          <w:rFonts w:ascii="Times New Roman" w:hAnsi="Times New Roman" w:cs="Times New Roman"/>
          <w:sz w:val="28"/>
          <w:szCs w:val="28"/>
        </w:rPr>
      </w:pPr>
      <w:r w:rsidRPr="00EC220B">
        <w:rPr>
          <w:rFonts w:ascii="Times New Roman" w:hAnsi="Times New Roman" w:cs="Times New Roman"/>
          <w:sz w:val="28"/>
          <w:szCs w:val="28"/>
        </w:rPr>
        <w:t>в интернате общей площадью  2218,7 м²</w:t>
      </w:r>
    </w:p>
    <w:p w:rsidR="00EC220B" w:rsidRPr="00EC220B" w:rsidRDefault="00EC220B" w:rsidP="00EC220B">
      <w:pPr>
        <w:rPr>
          <w:rFonts w:ascii="Times New Roman" w:hAnsi="Times New Roman" w:cs="Times New Roman"/>
          <w:sz w:val="28"/>
          <w:szCs w:val="28"/>
        </w:rPr>
      </w:pPr>
      <w:r w:rsidRPr="00EC220B">
        <w:rPr>
          <w:rFonts w:ascii="Times New Roman" w:hAnsi="Times New Roman" w:cs="Times New Roman"/>
          <w:sz w:val="28"/>
          <w:szCs w:val="28"/>
        </w:rPr>
        <w:t>- спальных помещений отдельно для девочек – 9</w:t>
      </w:r>
    </w:p>
    <w:p w:rsidR="00EC220B" w:rsidRPr="00EC220B" w:rsidRDefault="00EC220B" w:rsidP="00EC220B">
      <w:pPr>
        <w:rPr>
          <w:rFonts w:ascii="Times New Roman" w:hAnsi="Times New Roman" w:cs="Times New Roman"/>
          <w:sz w:val="28"/>
          <w:szCs w:val="28"/>
        </w:rPr>
      </w:pPr>
      <w:r w:rsidRPr="00EC220B">
        <w:rPr>
          <w:rFonts w:ascii="Times New Roman" w:hAnsi="Times New Roman" w:cs="Times New Roman"/>
          <w:sz w:val="28"/>
          <w:szCs w:val="28"/>
        </w:rPr>
        <w:t>- спальных помещений отдельно для мальчиков - 9</w:t>
      </w:r>
    </w:p>
    <w:p w:rsidR="00EC220B" w:rsidRPr="00EC220B" w:rsidRDefault="00EC220B" w:rsidP="00EC220B">
      <w:pPr>
        <w:rPr>
          <w:rFonts w:ascii="Times New Roman" w:hAnsi="Times New Roman" w:cs="Times New Roman"/>
          <w:sz w:val="28"/>
          <w:szCs w:val="28"/>
        </w:rPr>
      </w:pPr>
      <w:r w:rsidRPr="00EC220B">
        <w:rPr>
          <w:rFonts w:ascii="Times New Roman" w:hAnsi="Times New Roman" w:cs="Times New Roman"/>
          <w:sz w:val="28"/>
          <w:szCs w:val="28"/>
        </w:rPr>
        <w:t>- комнат отдыха и психологической разгрузки - 9</w:t>
      </w:r>
    </w:p>
    <w:p w:rsidR="00EC220B" w:rsidRDefault="00EC220B"/>
    <w:p w:rsidR="00762022" w:rsidRDefault="00762022">
      <w:bookmarkStart w:id="0" w:name="_GoBack"/>
      <w:bookmarkEnd w:id="0"/>
    </w:p>
    <w:sectPr w:rsidR="0076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21"/>
    <w:rsid w:val="00762022"/>
    <w:rsid w:val="00961E21"/>
    <w:rsid w:val="00EC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2016-02-17T10:19:00Z</dcterms:created>
  <dcterms:modified xsi:type="dcterms:W3CDTF">2016-02-17T10:27:00Z</dcterms:modified>
</cp:coreProperties>
</file>